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CBD0" w14:textId="77777777" w:rsidR="007F78FB" w:rsidRDefault="007F78FB" w:rsidP="007F78FB">
      <w:pPr>
        <w:pStyle w:val="NormalWeb"/>
        <w:shd w:val="clear" w:color="auto" w:fill="FFFFFF"/>
        <w:jc w:val="center"/>
        <w:rPr>
          <w:rFonts w:ascii="Arial" w:hAnsi="Arial" w:cs="Arial"/>
          <w:b/>
          <w:bCs/>
          <w:color w:val="222222"/>
        </w:rPr>
      </w:pPr>
      <w:r w:rsidRPr="007F78FB">
        <w:rPr>
          <w:rFonts w:ascii="Arial" w:hAnsi="Arial" w:cs="Arial"/>
          <w:b/>
          <w:bCs/>
          <w:color w:val="222222"/>
        </w:rPr>
        <w:t>COMPLEMENTA ANA PATY PERALTA OBRAS DE INFRAESTRUCTURA EDUCATIVA QUE REALIZA LA GOBERNADORA EN BJ</w:t>
      </w:r>
    </w:p>
    <w:p w14:paraId="2D5A09F6" w14:textId="6FB831F1" w:rsidR="007F78FB" w:rsidRPr="007F78FB" w:rsidRDefault="00F7125A" w:rsidP="007F78FB">
      <w:pPr>
        <w:pStyle w:val="NormalWeb"/>
        <w:shd w:val="clear" w:color="auto" w:fill="FFFFFF"/>
        <w:jc w:val="both"/>
        <w:rPr>
          <w:rFonts w:ascii="Arial" w:hAnsi="Arial" w:cs="Arial"/>
        </w:rPr>
      </w:pPr>
      <w:r w:rsidRPr="00F7125A">
        <w:rPr>
          <w:rFonts w:ascii="Arial" w:hAnsi="Arial" w:cs="Arial"/>
          <w:b/>
          <w:bCs/>
        </w:rPr>
        <w:t>Cancún Q. R.</w:t>
      </w:r>
      <w:r w:rsidR="00884862">
        <w:rPr>
          <w:rFonts w:ascii="Arial" w:hAnsi="Arial" w:cs="Arial"/>
          <w:b/>
          <w:bCs/>
        </w:rPr>
        <w:t>,</w:t>
      </w:r>
      <w:r w:rsidRPr="00F7125A">
        <w:rPr>
          <w:rFonts w:ascii="Arial" w:hAnsi="Arial" w:cs="Arial"/>
          <w:b/>
          <w:bCs/>
        </w:rPr>
        <w:t xml:space="preserve"> a </w:t>
      </w:r>
      <w:r w:rsidR="00D848E5">
        <w:rPr>
          <w:rFonts w:ascii="Arial" w:hAnsi="Arial" w:cs="Arial"/>
          <w:b/>
          <w:bCs/>
        </w:rPr>
        <w:t>23</w:t>
      </w:r>
      <w:r w:rsidRPr="00F7125A">
        <w:rPr>
          <w:rFonts w:ascii="Arial" w:hAnsi="Arial" w:cs="Arial"/>
          <w:b/>
          <w:bCs/>
        </w:rPr>
        <w:t xml:space="preserve"> de julio de 2024</w:t>
      </w:r>
      <w:r w:rsidRPr="00F7125A">
        <w:rPr>
          <w:rFonts w:ascii="Arial" w:hAnsi="Arial" w:cs="Arial"/>
        </w:rPr>
        <w:t xml:space="preserve">.- </w:t>
      </w:r>
      <w:r w:rsidR="007F78FB" w:rsidRPr="007F78FB">
        <w:rPr>
          <w:rFonts w:ascii="Arial" w:hAnsi="Arial" w:cs="Arial"/>
        </w:rPr>
        <w:t xml:space="preserve">Al acompañar como anfitriona en Cancún a la Gobernadora Mara Lezama en el corte de listón del arco techo y comedor del preescolar “Hermenegildo Galeana”, ubicado en el fraccionamiento Paraíso Maya, que se realizó con inversión estatal de más de 833 mil pesos, la Presidenta Municipal, Ana Paty Peralta, se comprometió a ayudar para ampliar el domo que la autoridad estatal proyecta construir en ese plantel. </w:t>
      </w:r>
    </w:p>
    <w:p w14:paraId="24969D9D" w14:textId="38D3960C" w:rsidR="007F78FB" w:rsidRPr="007F78FB" w:rsidRDefault="007F78FB" w:rsidP="007F78FB">
      <w:pPr>
        <w:pStyle w:val="NormalWeb"/>
        <w:shd w:val="clear" w:color="auto" w:fill="FFFFFF"/>
        <w:jc w:val="both"/>
        <w:rPr>
          <w:rFonts w:ascii="Arial" w:hAnsi="Arial" w:cs="Arial"/>
        </w:rPr>
      </w:pPr>
      <w:r w:rsidRPr="007F78FB">
        <w:rPr>
          <w:rFonts w:ascii="Arial" w:hAnsi="Arial" w:cs="Arial"/>
        </w:rPr>
        <w:t xml:space="preserve">“El Ayuntamiento aportará lo que haga falta del domo para que sigamos trabajando en equipo. Gracias </w:t>
      </w:r>
      <w:r>
        <w:rPr>
          <w:rFonts w:ascii="Arial" w:hAnsi="Arial" w:cs="Arial"/>
        </w:rPr>
        <w:t>G</w:t>
      </w:r>
      <w:r w:rsidRPr="007F78FB">
        <w:rPr>
          <w:rFonts w:ascii="Arial" w:hAnsi="Arial" w:cs="Arial"/>
        </w:rPr>
        <w:t xml:space="preserve">obernadora por las obras en las escuelas, nosotros solamente ponemos un poquito más”, dijo. </w:t>
      </w:r>
    </w:p>
    <w:p w14:paraId="6B7C574E" w14:textId="77777777" w:rsidR="007F78FB" w:rsidRPr="007F78FB" w:rsidRDefault="007F78FB" w:rsidP="007F78FB">
      <w:pPr>
        <w:pStyle w:val="NormalWeb"/>
        <w:shd w:val="clear" w:color="auto" w:fill="FFFFFF"/>
        <w:jc w:val="both"/>
        <w:rPr>
          <w:rFonts w:ascii="Arial" w:hAnsi="Arial" w:cs="Arial"/>
        </w:rPr>
      </w:pPr>
      <w:r w:rsidRPr="007F78FB">
        <w:rPr>
          <w:rFonts w:ascii="Arial" w:hAnsi="Arial" w:cs="Arial"/>
        </w:rPr>
        <w:t xml:space="preserve">Junto con la Gobernadora, la Primera Autoridad Municipal, convivió con los pequeños que serán beneficiados con esta nueva área donde podrán tener sus alimentos y convivios escolares en espacios dignos acorde a su edad. </w:t>
      </w:r>
    </w:p>
    <w:p w14:paraId="35265520" w14:textId="77777777" w:rsidR="007F78FB" w:rsidRPr="007F78FB" w:rsidRDefault="007F78FB" w:rsidP="007F78FB">
      <w:pPr>
        <w:pStyle w:val="NormalWeb"/>
        <w:shd w:val="clear" w:color="auto" w:fill="FFFFFF"/>
        <w:jc w:val="both"/>
        <w:rPr>
          <w:rFonts w:ascii="Arial" w:hAnsi="Arial" w:cs="Arial"/>
        </w:rPr>
      </w:pPr>
      <w:r w:rsidRPr="007F78FB">
        <w:rPr>
          <w:rFonts w:ascii="Arial" w:hAnsi="Arial" w:cs="Arial"/>
        </w:rPr>
        <w:t xml:space="preserve">“Es fundamental tener escuelas dentro de estos fraccionamientos que son nuevos, así que muchas gracias querida Gobernadora por una acción más en beneficio de las niñas y de los niños de Cancún”, dijo. </w:t>
      </w:r>
    </w:p>
    <w:p w14:paraId="5FA5E748" w14:textId="7FD70C4F" w:rsidR="00533FCF" w:rsidRDefault="007F78FB" w:rsidP="007F78FB">
      <w:pPr>
        <w:pStyle w:val="NormalWeb"/>
        <w:shd w:val="clear" w:color="auto" w:fill="FFFFFF"/>
        <w:spacing w:before="0" w:beforeAutospacing="0" w:after="0" w:afterAutospacing="0"/>
        <w:jc w:val="both"/>
        <w:rPr>
          <w:rFonts w:ascii="Arial" w:hAnsi="Arial" w:cs="Arial"/>
        </w:rPr>
      </w:pPr>
      <w:r w:rsidRPr="007F78FB">
        <w:rPr>
          <w:rFonts w:ascii="Arial" w:hAnsi="Arial" w:cs="Arial"/>
        </w:rPr>
        <w:t>En el evento estuvieron presentes también la presidenta honoraria del DIF Quintana Roo, Verónica Lezama Espinosa; el secretario de Educación en la entidad, Carlos Gorocica Moreno; el director general del Instituto de Infraestructura Física Educativa del Estado (IFEQROO), José Rafael Lara Díaz; la comisionada presidenta del Instituto de Acceso a la Información y Protección de Datos Personales de Quintana Roo (IDAIPQROO), Magda Eugenia de Jesús Lozano Ocman; el director de la institución, Luis Enrique Ek Hermenegildo, entre otros servidores públicos.</w:t>
      </w:r>
    </w:p>
    <w:p w14:paraId="3770DD1F" w14:textId="77777777" w:rsidR="00533FCF" w:rsidRDefault="00533FCF" w:rsidP="00972D05">
      <w:pPr>
        <w:pStyle w:val="NormalWeb"/>
        <w:shd w:val="clear" w:color="auto" w:fill="FFFFFF"/>
        <w:spacing w:before="0" w:beforeAutospacing="0" w:after="0" w:afterAutospacing="0"/>
        <w:jc w:val="both"/>
        <w:rPr>
          <w:rFonts w:ascii="Arial" w:hAnsi="Arial" w:cs="Arial"/>
        </w:rPr>
      </w:pPr>
    </w:p>
    <w:p w14:paraId="470D498A" w14:textId="3EF0E14D" w:rsidR="00512C37" w:rsidRPr="00F7125A" w:rsidRDefault="00F7125A" w:rsidP="001B0164">
      <w:pPr>
        <w:pStyle w:val="Sinespaciado"/>
        <w:jc w:val="center"/>
        <w:rPr>
          <w:rFonts w:ascii="Arial" w:hAnsi="Arial" w:cs="Arial"/>
          <w:sz w:val="24"/>
          <w:szCs w:val="24"/>
        </w:rPr>
      </w:pPr>
      <w:r w:rsidRPr="00F7125A">
        <w:rPr>
          <w:rFonts w:ascii="Arial" w:hAnsi="Arial" w:cs="Arial"/>
          <w:sz w:val="24"/>
          <w:szCs w:val="24"/>
        </w:rPr>
        <w:t>****</w:t>
      </w:r>
      <w:r>
        <w:rPr>
          <w:rFonts w:ascii="Arial" w:hAnsi="Arial" w:cs="Arial"/>
          <w:sz w:val="24"/>
          <w:szCs w:val="24"/>
        </w:rPr>
        <w:t>********</w:t>
      </w:r>
    </w:p>
    <w:p w14:paraId="63CB197C" w14:textId="2F1D7E16" w:rsidR="00512C37" w:rsidRPr="001B0164" w:rsidRDefault="00972D05" w:rsidP="001B0164">
      <w:pPr>
        <w:pStyle w:val="Sinespaciado"/>
        <w:jc w:val="center"/>
        <w:rPr>
          <w:rFonts w:ascii="Arial" w:hAnsi="Arial" w:cs="Arial"/>
          <w:b/>
          <w:bCs/>
          <w:sz w:val="24"/>
          <w:szCs w:val="24"/>
        </w:rPr>
      </w:pPr>
      <w:r w:rsidRPr="001B0164">
        <w:rPr>
          <w:rFonts w:ascii="Arial" w:hAnsi="Arial" w:cs="Arial"/>
          <w:b/>
          <w:bCs/>
          <w:sz w:val="24"/>
          <w:szCs w:val="24"/>
        </w:rPr>
        <w:t>COMPLEMENTO INFORMATIVO</w:t>
      </w:r>
    </w:p>
    <w:p w14:paraId="019D6D9A" w14:textId="77777777" w:rsidR="00972D05" w:rsidRDefault="00972D05" w:rsidP="00CB2A24">
      <w:pPr>
        <w:pStyle w:val="Sinespaciado"/>
        <w:jc w:val="both"/>
        <w:rPr>
          <w:rFonts w:ascii="Arial" w:hAnsi="Arial" w:cs="Arial"/>
          <w:sz w:val="24"/>
          <w:szCs w:val="24"/>
        </w:rPr>
      </w:pPr>
    </w:p>
    <w:p w14:paraId="157AFAC7" w14:textId="6CEB5CD6" w:rsidR="00972D05" w:rsidRPr="001B0164" w:rsidRDefault="00972D05" w:rsidP="00CB2A24">
      <w:pPr>
        <w:pStyle w:val="Sinespaciado"/>
        <w:jc w:val="both"/>
        <w:rPr>
          <w:rFonts w:ascii="Arial" w:hAnsi="Arial" w:cs="Arial"/>
          <w:b/>
          <w:bCs/>
          <w:sz w:val="24"/>
          <w:szCs w:val="24"/>
        </w:rPr>
      </w:pPr>
      <w:r w:rsidRPr="001B0164">
        <w:rPr>
          <w:rFonts w:ascii="Arial" w:hAnsi="Arial" w:cs="Arial"/>
          <w:b/>
          <w:bCs/>
          <w:sz w:val="24"/>
          <w:szCs w:val="24"/>
        </w:rPr>
        <w:t xml:space="preserve">NUMERALIAS: </w:t>
      </w:r>
    </w:p>
    <w:p w14:paraId="167FE215" w14:textId="77777777" w:rsidR="00972D05" w:rsidRDefault="00972D05" w:rsidP="00CB2A24">
      <w:pPr>
        <w:pStyle w:val="Sinespaciado"/>
        <w:jc w:val="both"/>
        <w:rPr>
          <w:rFonts w:ascii="Arial" w:hAnsi="Arial" w:cs="Arial"/>
          <w:sz w:val="24"/>
          <w:szCs w:val="24"/>
        </w:rPr>
      </w:pPr>
    </w:p>
    <w:p w14:paraId="66B5AE29" w14:textId="77777777" w:rsidR="00533FCF" w:rsidRPr="00533FCF" w:rsidRDefault="00533FCF" w:rsidP="00533FCF">
      <w:pPr>
        <w:pStyle w:val="Sinespaciado"/>
        <w:jc w:val="both"/>
        <w:rPr>
          <w:rFonts w:ascii="Arial" w:hAnsi="Arial" w:cs="Arial"/>
          <w:sz w:val="24"/>
          <w:szCs w:val="24"/>
        </w:rPr>
      </w:pPr>
      <w:r w:rsidRPr="00533FCF">
        <w:rPr>
          <w:rFonts w:ascii="Arial" w:hAnsi="Arial" w:cs="Arial"/>
          <w:sz w:val="24"/>
          <w:szCs w:val="24"/>
        </w:rPr>
        <w:t xml:space="preserve">Preescolar “Hermenegildo Galeana” </w:t>
      </w:r>
    </w:p>
    <w:p w14:paraId="62E75972" w14:textId="77777777" w:rsidR="00533FCF" w:rsidRPr="00533FCF" w:rsidRDefault="00533FCF" w:rsidP="00533FCF">
      <w:pPr>
        <w:pStyle w:val="Sinespaciado"/>
        <w:jc w:val="both"/>
        <w:rPr>
          <w:rFonts w:ascii="Arial" w:hAnsi="Arial" w:cs="Arial"/>
          <w:sz w:val="24"/>
          <w:szCs w:val="24"/>
        </w:rPr>
      </w:pPr>
      <w:r w:rsidRPr="00533FCF">
        <w:rPr>
          <w:rFonts w:ascii="Arial" w:hAnsi="Arial" w:cs="Arial"/>
          <w:sz w:val="24"/>
          <w:szCs w:val="24"/>
        </w:rPr>
        <w:t xml:space="preserve">87 estudiantes beneficiados </w:t>
      </w:r>
    </w:p>
    <w:p w14:paraId="605F6299" w14:textId="77777777" w:rsidR="00533FCF" w:rsidRPr="00533FCF" w:rsidRDefault="00533FCF" w:rsidP="00533FCF">
      <w:pPr>
        <w:pStyle w:val="Sinespaciado"/>
        <w:jc w:val="both"/>
        <w:rPr>
          <w:rFonts w:ascii="Arial" w:hAnsi="Arial" w:cs="Arial"/>
          <w:sz w:val="24"/>
          <w:szCs w:val="24"/>
        </w:rPr>
      </w:pPr>
      <w:r w:rsidRPr="00533FCF">
        <w:rPr>
          <w:rFonts w:ascii="Arial" w:hAnsi="Arial" w:cs="Arial"/>
          <w:sz w:val="24"/>
          <w:szCs w:val="24"/>
        </w:rPr>
        <w:t xml:space="preserve">117 estudiantes en matrícula proyectada </w:t>
      </w:r>
    </w:p>
    <w:p w14:paraId="46566EE8" w14:textId="77777777" w:rsidR="00533FCF" w:rsidRPr="00533FCF" w:rsidRDefault="00533FCF" w:rsidP="00533FCF">
      <w:pPr>
        <w:pStyle w:val="Sinespaciado"/>
        <w:jc w:val="both"/>
        <w:rPr>
          <w:rFonts w:ascii="Arial" w:hAnsi="Arial" w:cs="Arial"/>
          <w:sz w:val="24"/>
          <w:szCs w:val="24"/>
        </w:rPr>
      </w:pPr>
      <w:r w:rsidRPr="00533FCF">
        <w:rPr>
          <w:rFonts w:ascii="Arial" w:hAnsi="Arial" w:cs="Arial"/>
          <w:sz w:val="24"/>
          <w:szCs w:val="24"/>
        </w:rPr>
        <w:t xml:space="preserve">833 mil 089 pesos para arcotecho y comedor </w:t>
      </w:r>
    </w:p>
    <w:p w14:paraId="138BA51F" w14:textId="7CE9A6A0" w:rsidR="00512C37" w:rsidRPr="00F7125A" w:rsidRDefault="00533FCF" w:rsidP="00533FCF">
      <w:pPr>
        <w:pStyle w:val="Sinespaciado"/>
        <w:jc w:val="both"/>
        <w:rPr>
          <w:rFonts w:ascii="Arial" w:hAnsi="Arial" w:cs="Arial"/>
          <w:sz w:val="24"/>
          <w:szCs w:val="24"/>
        </w:rPr>
      </w:pPr>
      <w:r w:rsidRPr="00533FCF">
        <w:rPr>
          <w:rFonts w:ascii="Arial" w:hAnsi="Arial" w:cs="Arial"/>
          <w:sz w:val="24"/>
          <w:szCs w:val="24"/>
        </w:rPr>
        <w:t>1 millón 648 mil 264 pesos para nueva aula didáctica, obra exterior y equipamiento</w:t>
      </w:r>
    </w:p>
    <w:p w14:paraId="11DE9F1C" w14:textId="77777777" w:rsidR="00512C37" w:rsidRPr="00F7125A" w:rsidRDefault="00512C37" w:rsidP="00CB2A24">
      <w:pPr>
        <w:pStyle w:val="Sinespaciado"/>
        <w:jc w:val="both"/>
        <w:rPr>
          <w:rFonts w:ascii="Arial" w:hAnsi="Arial" w:cs="Arial"/>
          <w:sz w:val="24"/>
          <w:szCs w:val="24"/>
          <w:lang w:val="es-ES_tradnl"/>
        </w:rPr>
      </w:pPr>
    </w:p>
    <w:sectPr w:rsidR="00512C37" w:rsidRPr="00F7125A"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0267" w14:textId="77777777" w:rsidR="00652A5A" w:rsidRDefault="00652A5A" w:rsidP="0092028B">
      <w:r>
        <w:separator/>
      </w:r>
    </w:p>
  </w:endnote>
  <w:endnote w:type="continuationSeparator" w:id="0">
    <w:p w14:paraId="76E0209E" w14:textId="77777777" w:rsidR="00652A5A" w:rsidRDefault="00652A5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B501" w14:textId="77777777" w:rsidR="007F78FB" w:rsidRDefault="007F78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5C5A" w14:textId="77777777" w:rsidR="007F78FB" w:rsidRDefault="007F78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44AB" w14:textId="77777777" w:rsidR="00652A5A" w:rsidRDefault="00652A5A" w:rsidP="0092028B">
      <w:r>
        <w:separator/>
      </w:r>
    </w:p>
  </w:footnote>
  <w:footnote w:type="continuationSeparator" w:id="0">
    <w:p w14:paraId="2C500B5A" w14:textId="77777777" w:rsidR="00652A5A" w:rsidRDefault="00652A5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CA5A" w14:textId="77777777" w:rsidR="007F78FB" w:rsidRDefault="007F78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5639F4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7125A">
                            <w:rPr>
                              <w:rFonts w:cstheme="minorHAnsi"/>
                              <w:b/>
                              <w:bCs/>
                              <w:lang w:val="es-ES"/>
                            </w:rPr>
                            <w:t>2</w:t>
                          </w:r>
                          <w:r w:rsidR="007F78FB">
                            <w:rPr>
                              <w:rFonts w:cstheme="minorHAnsi"/>
                              <w:b/>
                              <w:bCs/>
                              <w:lang w:val="es-ES"/>
                            </w:rPr>
                            <w:t>830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5639F4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7125A">
                      <w:rPr>
                        <w:rFonts w:cstheme="minorHAnsi"/>
                        <w:b/>
                        <w:bCs/>
                        <w:lang w:val="es-ES"/>
                      </w:rPr>
                      <w:t>2</w:t>
                    </w:r>
                    <w:r w:rsidR="007F78FB">
                      <w:rPr>
                        <w:rFonts w:cstheme="minorHAnsi"/>
                        <w:b/>
                        <w:bCs/>
                        <w:lang w:val="es-ES"/>
                      </w:rPr>
                      <w:t>830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B6AA" w14:textId="77777777" w:rsidR="007F78FB" w:rsidRDefault="007F78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82688F"/>
    <w:multiLevelType w:val="hybridMultilevel"/>
    <w:tmpl w:val="06A42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D927FF"/>
    <w:multiLevelType w:val="hybridMultilevel"/>
    <w:tmpl w:val="1834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2CF3891"/>
    <w:multiLevelType w:val="hybridMultilevel"/>
    <w:tmpl w:val="2A926BA4"/>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5"/>
  </w:num>
  <w:num w:numId="2" w16cid:durableId="381247589">
    <w:abstractNumId w:val="10"/>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2"/>
  </w:num>
  <w:num w:numId="8" w16cid:durableId="1458714387">
    <w:abstractNumId w:val="4"/>
  </w:num>
  <w:num w:numId="9" w16cid:durableId="812523015">
    <w:abstractNumId w:val="2"/>
  </w:num>
  <w:num w:numId="10" w16cid:durableId="1335645042">
    <w:abstractNumId w:val="9"/>
  </w:num>
  <w:num w:numId="11" w16cid:durableId="1581596644">
    <w:abstractNumId w:val="8"/>
  </w:num>
  <w:num w:numId="12" w16cid:durableId="1846020326">
    <w:abstractNumId w:val="11"/>
  </w:num>
  <w:num w:numId="13" w16cid:durableId="2034458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60DEE"/>
    <w:rsid w:val="001807E4"/>
    <w:rsid w:val="001B0164"/>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23F2"/>
    <w:rsid w:val="004A519D"/>
    <w:rsid w:val="004D6C77"/>
    <w:rsid w:val="00500033"/>
    <w:rsid w:val="00500F50"/>
    <w:rsid w:val="00512C37"/>
    <w:rsid w:val="00533FCF"/>
    <w:rsid w:val="00562395"/>
    <w:rsid w:val="00634D39"/>
    <w:rsid w:val="0063616E"/>
    <w:rsid w:val="00652A5A"/>
    <w:rsid w:val="0065406D"/>
    <w:rsid w:val="0066440A"/>
    <w:rsid w:val="0067627D"/>
    <w:rsid w:val="00677EBC"/>
    <w:rsid w:val="006921E7"/>
    <w:rsid w:val="006960A5"/>
    <w:rsid w:val="006A1CAC"/>
    <w:rsid w:val="006F0C0F"/>
    <w:rsid w:val="006F54F3"/>
    <w:rsid w:val="0070322A"/>
    <w:rsid w:val="00714BC8"/>
    <w:rsid w:val="00725BC1"/>
    <w:rsid w:val="00727F70"/>
    <w:rsid w:val="00744B32"/>
    <w:rsid w:val="00751B55"/>
    <w:rsid w:val="0075403C"/>
    <w:rsid w:val="007657E9"/>
    <w:rsid w:val="00771DF7"/>
    <w:rsid w:val="00794C8E"/>
    <w:rsid w:val="007B128D"/>
    <w:rsid w:val="007E0B4C"/>
    <w:rsid w:val="007F3DEC"/>
    <w:rsid w:val="007F78FB"/>
    <w:rsid w:val="00822E90"/>
    <w:rsid w:val="00835CA4"/>
    <w:rsid w:val="008725D3"/>
    <w:rsid w:val="00884862"/>
    <w:rsid w:val="0089057B"/>
    <w:rsid w:val="00893676"/>
    <w:rsid w:val="008A3EC0"/>
    <w:rsid w:val="008C2F4E"/>
    <w:rsid w:val="008F6697"/>
    <w:rsid w:val="0091641D"/>
    <w:rsid w:val="0092028B"/>
    <w:rsid w:val="00922EC5"/>
    <w:rsid w:val="009230C7"/>
    <w:rsid w:val="0092643C"/>
    <w:rsid w:val="00926E32"/>
    <w:rsid w:val="00964A5A"/>
    <w:rsid w:val="00972D05"/>
    <w:rsid w:val="009B6027"/>
    <w:rsid w:val="009C0DC7"/>
    <w:rsid w:val="009D2BE0"/>
    <w:rsid w:val="009D4A58"/>
    <w:rsid w:val="009D5145"/>
    <w:rsid w:val="009E11F6"/>
    <w:rsid w:val="009E580B"/>
    <w:rsid w:val="009E5904"/>
    <w:rsid w:val="00A21FB4"/>
    <w:rsid w:val="00A30327"/>
    <w:rsid w:val="00A4359A"/>
    <w:rsid w:val="00A532FD"/>
    <w:rsid w:val="00A5698C"/>
    <w:rsid w:val="00AA45D3"/>
    <w:rsid w:val="00AB28A9"/>
    <w:rsid w:val="00AC6469"/>
    <w:rsid w:val="00AC7FCB"/>
    <w:rsid w:val="00AE35FF"/>
    <w:rsid w:val="00B20549"/>
    <w:rsid w:val="00B446D9"/>
    <w:rsid w:val="00B5654E"/>
    <w:rsid w:val="00B848CA"/>
    <w:rsid w:val="00BA3047"/>
    <w:rsid w:val="00BD5728"/>
    <w:rsid w:val="00C536F9"/>
    <w:rsid w:val="00C644E1"/>
    <w:rsid w:val="00C71425"/>
    <w:rsid w:val="00C948AD"/>
    <w:rsid w:val="00C956D7"/>
    <w:rsid w:val="00CB2A24"/>
    <w:rsid w:val="00CD4067"/>
    <w:rsid w:val="00D05212"/>
    <w:rsid w:val="00D10FF0"/>
    <w:rsid w:val="00D23899"/>
    <w:rsid w:val="00D301AB"/>
    <w:rsid w:val="00D80EDE"/>
    <w:rsid w:val="00D848E5"/>
    <w:rsid w:val="00DB19B9"/>
    <w:rsid w:val="00DC73C2"/>
    <w:rsid w:val="00E37EA2"/>
    <w:rsid w:val="00E90C7C"/>
    <w:rsid w:val="00E9540E"/>
    <w:rsid w:val="00EA339E"/>
    <w:rsid w:val="00EC7BE5"/>
    <w:rsid w:val="00ED16A2"/>
    <w:rsid w:val="00EE47E2"/>
    <w:rsid w:val="00EF3070"/>
    <w:rsid w:val="00F313EE"/>
    <w:rsid w:val="00F420C5"/>
    <w:rsid w:val="00F7125A"/>
    <w:rsid w:val="00F812A6"/>
    <w:rsid w:val="00F85933"/>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unhideWhenUsed/>
    <w:rsid w:val="00884862"/>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2209">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724940131">
      <w:bodyDiv w:val="1"/>
      <w:marLeft w:val="0"/>
      <w:marRight w:val="0"/>
      <w:marTop w:val="0"/>
      <w:marBottom w:val="0"/>
      <w:divBdr>
        <w:top w:val="none" w:sz="0" w:space="0" w:color="auto"/>
        <w:left w:val="none" w:sz="0" w:space="0" w:color="auto"/>
        <w:bottom w:val="none" w:sz="0" w:space="0" w:color="auto"/>
        <w:right w:val="none" w:sz="0" w:space="0" w:color="auto"/>
      </w:divBdr>
    </w:div>
    <w:div w:id="21447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307</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15</cp:revision>
  <dcterms:created xsi:type="dcterms:W3CDTF">2024-07-05T03:01:00Z</dcterms:created>
  <dcterms:modified xsi:type="dcterms:W3CDTF">2024-07-23T15:18:00Z</dcterms:modified>
</cp:coreProperties>
</file>